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7DD5" w:rsidRPr="00397DD5" w:rsidRDefault="00397DD5" w:rsidP="00397DD5">
      <w:pPr>
        <w:spacing w:after="54" w:line="322" w:lineRule="atLeast"/>
        <w:textAlignment w:val="baseline"/>
        <w:outlineLvl w:val="2"/>
        <w:rPr>
          <w:rFonts w:ascii="Times New Roman" w:eastAsia="Times New Roman" w:hAnsi="Times New Roman" w:cs="Times New Roman"/>
          <w:b/>
          <w:bCs/>
          <w:color w:val="000000"/>
          <w:sz w:val="24"/>
          <w:szCs w:val="24"/>
          <w:lang w:val="hu-HU" w:eastAsia="hu-HU"/>
        </w:rPr>
      </w:pPr>
      <w:r w:rsidRPr="00397DD5">
        <w:rPr>
          <w:rFonts w:ascii="Times New Roman" w:eastAsia="Times New Roman" w:hAnsi="Times New Roman" w:cs="Times New Roman"/>
          <w:b/>
          <w:bCs/>
          <w:color w:val="000000"/>
          <w:sz w:val="24"/>
          <w:szCs w:val="24"/>
          <w:lang w:val="hu-HU" w:eastAsia="hu-HU"/>
        </w:rPr>
        <w:t>Optimistábbak a vallásos nők</w:t>
      </w:r>
    </w:p>
    <w:p w:rsidR="00397DD5" w:rsidRPr="00397DD5" w:rsidRDefault="00397DD5" w:rsidP="00397DD5">
      <w:pPr>
        <w:spacing w:after="107" w:line="150" w:lineRule="atLeast"/>
        <w:textAlignment w:val="baseline"/>
        <w:rPr>
          <w:rFonts w:ascii="Times New Roman" w:eastAsia="Times New Roman" w:hAnsi="Times New Roman" w:cs="Times New Roman"/>
          <w:color w:val="989898"/>
          <w:sz w:val="12"/>
          <w:szCs w:val="12"/>
          <w:lang w:val="hu-HU" w:eastAsia="hu-HU"/>
        </w:rPr>
      </w:pPr>
      <w:r w:rsidRPr="00397DD5">
        <w:rPr>
          <w:rFonts w:ascii="Times New Roman" w:eastAsia="Times New Roman" w:hAnsi="Times New Roman" w:cs="Times New Roman"/>
          <w:b/>
          <w:bCs/>
          <w:color w:val="444444"/>
          <w:sz w:val="12"/>
          <w:lang w:val="hu-HU" w:eastAsia="hu-HU"/>
        </w:rPr>
        <w:t>WA</w:t>
      </w:r>
      <w:r w:rsidRPr="00397DD5">
        <w:rPr>
          <w:rFonts w:ascii="Times New Roman" w:eastAsia="Times New Roman" w:hAnsi="Times New Roman" w:cs="Times New Roman"/>
          <w:color w:val="989898"/>
          <w:sz w:val="12"/>
          <w:szCs w:val="12"/>
          <w:lang w:val="hu-HU" w:eastAsia="hu-HU"/>
        </w:rPr>
        <w:br/>
        <w:t>Forrás:</w:t>
      </w:r>
      <w:r w:rsidRPr="00397DD5">
        <w:rPr>
          <w:rFonts w:ascii="Times New Roman" w:eastAsia="Times New Roman" w:hAnsi="Times New Roman" w:cs="Times New Roman"/>
          <w:color w:val="989898"/>
          <w:sz w:val="12"/>
          <w:lang w:val="hu-HU" w:eastAsia="hu-HU"/>
        </w:rPr>
        <w:t> </w:t>
      </w:r>
      <w:hyperlink r:id="rId5" w:tgtFrame="_blank" w:history="1">
        <w:r w:rsidRPr="00397DD5">
          <w:rPr>
            <w:rFonts w:ascii="Arial" w:eastAsia="Times New Roman" w:hAnsi="Arial" w:cs="Arial"/>
            <w:b/>
            <w:bCs/>
            <w:color w:val="989898"/>
            <w:sz w:val="12"/>
            <w:lang w:val="hu-HU" w:eastAsia="hu-HU"/>
          </w:rPr>
          <w:t>MTI</w:t>
        </w:r>
      </w:hyperlink>
      <w:r w:rsidRPr="00397DD5">
        <w:rPr>
          <w:rFonts w:ascii="Times New Roman" w:eastAsia="Times New Roman" w:hAnsi="Times New Roman" w:cs="Times New Roman"/>
          <w:color w:val="989898"/>
          <w:sz w:val="12"/>
          <w:szCs w:val="12"/>
          <w:lang w:val="hu-HU" w:eastAsia="hu-HU"/>
        </w:rPr>
        <w:br/>
        <w:t>2011. november 11</w:t>
      </w:r>
      <w:proofErr w:type="gramStart"/>
      <w:r w:rsidRPr="00397DD5">
        <w:rPr>
          <w:rFonts w:ascii="Times New Roman" w:eastAsia="Times New Roman" w:hAnsi="Times New Roman" w:cs="Times New Roman"/>
          <w:color w:val="989898"/>
          <w:sz w:val="12"/>
          <w:szCs w:val="12"/>
          <w:lang w:val="hu-HU" w:eastAsia="hu-HU"/>
        </w:rPr>
        <w:t>.,</w:t>
      </w:r>
      <w:proofErr w:type="gramEnd"/>
      <w:r w:rsidRPr="00397DD5">
        <w:rPr>
          <w:rFonts w:ascii="Times New Roman" w:eastAsia="Times New Roman" w:hAnsi="Times New Roman" w:cs="Times New Roman"/>
          <w:color w:val="989898"/>
          <w:sz w:val="12"/>
          <w:szCs w:val="12"/>
          <w:lang w:val="hu-HU" w:eastAsia="hu-HU"/>
        </w:rPr>
        <w:t xml:space="preserve"> péntek 20:48</w:t>
      </w:r>
    </w:p>
    <w:p w:rsidR="00397DD5" w:rsidRPr="00397DD5" w:rsidRDefault="00397DD5" w:rsidP="00397DD5">
      <w:pPr>
        <w:spacing w:after="107" w:line="172" w:lineRule="atLeast"/>
        <w:textAlignment w:val="baseline"/>
        <w:rPr>
          <w:rFonts w:ascii="Times New Roman" w:eastAsia="Times New Roman" w:hAnsi="Times New Roman" w:cs="Times New Roman"/>
          <w:b/>
          <w:bCs/>
          <w:sz w:val="14"/>
          <w:szCs w:val="14"/>
          <w:lang w:val="hu-HU" w:eastAsia="hu-HU"/>
        </w:rPr>
      </w:pPr>
      <w:r w:rsidRPr="00397DD5">
        <w:rPr>
          <w:rFonts w:ascii="Times New Roman" w:eastAsia="Times New Roman" w:hAnsi="Times New Roman" w:cs="Times New Roman"/>
          <w:b/>
          <w:bCs/>
          <w:sz w:val="14"/>
          <w:szCs w:val="14"/>
          <w:lang w:val="hu-HU" w:eastAsia="hu-HU"/>
        </w:rPr>
        <w:t xml:space="preserve">A vallási szolgáltatásokat rendszeresen igénybe vevő középkorú és </w:t>
      </w:r>
      <w:proofErr w:type="gramStart"/>
      <w:r w:rsidRPr="00397DD5">
        <w:rPr>
          <w:rFonts w:ascii="Times New Roman" w:eastAsia="Times New Roman" w:hAnsi="Times New Roman" w:cs="Times New Roman"/>
          <w:b/>
          <w:bCs/>
          <w:sz w:val="14"/>
          <w:szCs w:val="14"/>
          <w:lang w:val="hu-HU" w:eastAsia="hu-HU"/>
        </w:rPr>
        <w:t>idős</w:t>
      </w:r>
      <w:proofErr w:type="gramEnd"/>
      <w:r w:rsidRPr="00397DD5">
        <w:rPr>
          <w:rFonts w:ascii="Times New Roman" w:eastAsia="Times New Roman" w:hAnsi="Times New Roman" w:cs="Times New Roman"/>
          <w:b/>
          <w:bCs/>
          <w:sz w:val="14"/>
          <w:szCs w:val="14"/>
          <w:lang w:val="hu-HU" w:eastAsia="hu-HU"/>
        </w:rPr>
        <w:t xml:space="preserve"> nők optimistábbak és kevésbé érzik depressziósnak magukat, mint az egyházi programokat kerülő kortársaik – állapították meg csütörtökön közzétett tanulmányukban amerikai kutatók.</w:t>
      </w:r>
    </w:p>
    <w:p w:rsidR="00397DD5" w:rsidRPr="00397DD5" w:rsidRDefault="00397DD5" w:rsidP="00397DD5">
      <w:pPr>
        <w:spacing w:after="129" w:line="204" w:lineRule="atLeast"/>
        <w:textAlignment w:val="baseline"/>
        <w:rPr>
          <w:rFonts w:ascii="Times New Roman" w:eastAsia="Times New Roman" w:hAnsi="Times New Roman" w:cs="Times New Roman"/>
          <w:sz w:val="15"/>
          <w:szCs w:val="15"/>
          <w:lang w:val="hu-HU" w:eastAsia="hu-HU"/>
        </w:rPr>
      </w:pPr>
      <w:r w:rsidRPr="00397DD5">
        <w:rPr>
          <w:rFonts w:ascii="Times New Roman" w:eastAsia="Times New Roman" w:hAnsi="Times New Roman" w:cs="Times New Roman"/>
          <w:sz w:val="15"/>
          <w:szCs w:val="15"/>
          <w:lang w:val="hu-HU" w:eastAsia="hu-HU"/>
        </w:rPr>
        <w:t>A felmérésben mintegy 93 ezer, 50 és 79 év közötti nő válaszolt életmódjával kapcsolatos kérdésekre a Női Egészség Kezdeményezés (</w:t>
      </w:r>
      <w:proofErr w:type="spellStart"/>
      <w:r w:rsidRPr="00397DD5">
        <w:rPr>
          <w:rFonts w:ascii="Times New Roman" w:eastAsia="Times New Roman" w:hAnsi="Times New Roman" w:cs="Times New Roman"/>
          <w:sz w:val="15"/>
          <w:szCs w:val="15"/>
          <w:lang w:val="hu-HU" w:eastAsia="hu-HU"/>
        </w:rPr>
        <w:t>Women’s</w:t>
      </w:r>
      <w:proofErr w:type="spellEnd"/>
      <w:r w:rsidRPr="00397DD5">
        <w:rPr>
          <w:rFonts w:ascii="Times New Roman" w:eastAsia="Times New Roman" w:hAnsi="Times New Roman" w:cs="Times New Roman"/>
          <w:sz w:val="15"/>
          <w:szCs w:val="15"/>
          <w:lang w:val="hu-HU" w:eastAsia="hu-HU"/>
        </w:rPr>
        <w:t xml:space="preserve"> Health </w:t>
      </w:r>
      <w:proofErr w:type="spellStart"/>
      <w:r w:rsidRPr="00397DD5">
        <w:rPr>
          <w:rFonts w:ascii="Times New Roman" w:eastAsia="Times New Roman" w:hAnsi="Times New Roman" w:cs="Times New Roman"/>
          <w:sz w:val="15"/>
          <w:szCs w:val="15"/>
          <w:lang w:val="hu-HU" w:eastAsia="hu-HU"/>
        </w:rPr>
        <w:t>Initiative</w:t>
      </w:r>
      <w:proofErr w:type="spellEnd"/>
      <w:r w:rsidRPr="00397DD5">
        <w:rPr>
          <w:rFonts w:ascii="Times New Roman" w:eastAsia="Times New Roman" w:hAnsi="Times New Roman" w:cs="Times New Roman"/>
          <w:sz w:val="15"/>
          <w:szCs w:val="15"/>
          <w:lang w:val="hu-HU" w:eastAsia="hu-HU"/>
        </w:rPr>
        <w:t>) keretein belül, amely 1991-ben indult az Egyesült Államokban.</w:t>
      </w:r>
      <w:r w:rsidRPr="00397DD5">
        <w:rPr>
          <w:rFonts w:ascii="Times New Roman" w:eastAsia="Times New Roman" w:hAnsi="Times New Roman" w:cs="Times New Roman"/>
          <w:sz w:val="15"/>
          <w:szCs w:val="15"/>
          <w:lang w:val="hu-HU" w:eastAsia="hu-HU"/>
        </w:rPr>
        <w:br/>
      </w:r>
      <w:r w:rsidRPr="00397DD5">
        <w:rPr>
          <w:rFonts w:ascii="Times New Roman" w:eastAsia="Times New Roman" w:hAnsi="Times New Roman" w:cs="Times New Roman"/>
          <w:sz w:val="15"/>
          <w:szCs w:val="15"/>
          <w:lang w:val="hu-HU" w:eastAsia="hu-HU"/>
        </w:rPr>
        <w:br/>
        <w:t>Az első kikérdezés idején a nők 34 százaléka válaszolta azt, hogy a megelőző hónapban nem vett részt vallási szolgáltatásokban, 21 százalékuk heti egy alkalomnál ritkábban, 30 százalékuk hetente egyszer, 14 százalékuk pedig hetente egynél többször tette ezt. Optimizmusuk és depresszióra való hajlamosságuk szintjét a résztvevők saját maguk ítélték meg a kérdésekre adott feleleteikben.</w:t>
      </w:r>
      <w:r w:rsidRPr="00397DD5">
        <w:rPr>
          <w:rFonts w:ascii="Times New Roman" w:eastAsia="Times New Roman" w:hAnsi="Times New Roman" w:cs="Times New Roman"/>
          <w:sz w:val="15"/>
          <w:lang w:val="hu-HU" w:eastAsia="hu-HU"/>
        </w:rPr>
        <w:t> </w:t>
      </w:r>
      <w:r w:rsidRPr="00397DD5">
        <w:rPr>
          <w:rFonts w:ascii="Times New Roman" w:eastAsia="Times New Roman" w:hAnsi="Times New Roman" w:cs="Times New Roman"/>
          <w:sz w:val="15"/>
          <w:szCs w:val="15"/>
          <w:lang w:val="hu-HU" w:eastAsia="hu-HU"/>
        </w:rPr>
        <w:br/>
      </w:r>
      <w:r w:rsidRPr="00397DD5">
        <w:rPr>
          <w:rFonts w:ascii="Times New Roman" w:eastAsia="Times New Roman" w:hAnsi="Times New Roman" w:cs="Times New Roman"/>
          <w:sz w:val="15"/>
          <w:szCs w:val="15"/>
          <w:lang w:val="hu-HU" w:eastAsia="hu-HU"/>
        </w:rPr>
        <w:br/>
        <w:t xml:space="preserve">A felmérés eredménye szerint azok, akik hetente egynél többször vettek igénybe vallási szolgáltatást, 56 százalékkal, akik pedig hetente egyszer, azok 22 </w:t>
      </w:r>
      <w:proofErr w:type="gramStart"/>
      <w:r w:rsidRPr="00397DD5">
        <w:rPr>
          <w:rFonts w:ascii="Times New Roman" w:eastAsia="Times New Roman" w:hAnsi="Times New Roman" w:cs="Times New Roman"/>
          <w:sz w:val="15"/>
          <w:szCs w:val="15"/>
          <w:lang w:val="hu-HU" w:eastAsia="hu-HU"/>
        </w:rPr>
        <w:t>százalékkal</w:t>
      </w:r>
      <w:proofErr w:type="gramEnd"/>
      <w:r w:rsidRPr="00397DD5">
        <w:rPr>
          <w:rFonts w:ascii="Times New Roman" w:eastAsia="Times New Roman" w:hAnsi="Times New Roman" w:cs="Times New Roman"/>
          <w:sz w:val="15"/>
          <w:szCs w:val="15"/>
          <w:lang w:val="hu-HU" w:eastAsia="hu-HU"/>
        </w:rPr>
        <w:t xml:space="preserve"> nagyobb valószínűséggel voltak optimisták azokhoz képest, akik egyáltalán nem vettek igénybe ilyen szolgáltatást.</w:t>
      </w:r>
      <w:r w:rsidRPr="00397DD5">
        <w:rPr>
          <w:rFonts w:ascii="Times New Roman" w:eastAsia="Times New Roman" w:hAnsi="Times New Roman" w:cs="Times New Roman"/>
          <w:sz w:val="15"/>
          <w:szCs w:val="15"/>
          <w:lang w:val="hu-HU" w:eastAsia="hu-HU"/>
        </w:rPr>
        <w:br/>
      </w:r>
      <w:r w:rsidRPr="00397DD5">
        <w:rPr>
          <w:rFonts w:ascii="Times New Roman" w:eastAsia="Times New Roman" w:hAnsi="Times New Roman" w:cs="Times New Roman"/>
          <w:sz w:val="15"/>
          <w:szCs w:val="15"/>
          <w:lang w:val="hu-HU" w:eastAsia="hu-HU"/>
        </w:rPr>
        <w:br/>
      </w:r>
      <w:proofErr w:type="spellStart"/>
      <w:r w:rsidRPr="00397DD5">
        <w:rPr>
          <w:rFonts w:ascii="Times New Roman" w:eastAsia="Times New Roman" w:hAnsi="Times New Roman" w:cs="Times New Roman"/>
          <w:sz w:val="15"/>
          <w:szCs w:val="15"/>
          <w:lang w:val="hu-HU" w:eastAsia="hu-HU"/>
        </w:rPr>
        <w:t>Eliezer</w:t>
      </w:r>
      <w:proofErr w:type="spellEnd"/>
      <w:r w:rsidRPr="00397DD5">
        <w:rPr>
          <w:rFonts w:ascii="Times New Roman" w:eastAsia="Times New Roman" w:hAnsi="Times New Roman" w:cs="Times New Roman"/>
          <w:sz w:val="15"/>
          <w:szCs w:val="15"/>
          <w:lang w:val="hu-HU" w:eastAsia="hu-HU"/>
        </w:rPr>
        <w:t xml:space="preserve"> </w:t>
      </w:r>
      <w:proofErr w:type="spellStart"/>
      <w:r w:rsidRPr="00397DD5">
        <w:rPr>
          <w:rFonts w:ascii="Times New Roman" w:eastAsia="Times New Roman" w:hAnsi="Times New Roman" w:cs="Times New Roman"/>
          <w:sz w:val="15"/>
          <w:szCs w:val="15"/>
          <w:lang w:val="hu-HU" w:eastAsia="hu-HU"/>
        </w:rPr>
        <w:t>Schnall</w:t>
      </w:r>
      <w:proofErr w:type="spellEnd"/>
      <w:r w:rsidRPr="00397DD5">
        <w:rPr>
          <w:rFonts w:ascii="Times New Roman" w:eastAsia="Times New Roman" w:hAnsi="Times New Roman" w:cs="Times New Roman"/>
          <w:sz w:val="15"/>
          <w:szCs w:val="15"/>
          <w:lang w:val="hu-HU" w:eastAsia="hu-HU"/>
        </w:rPr>
        <w:t xml:space="preserve">, a New York-i </w:t>
      </w:r>
      <w:proofErr w:type="spellStart"/>
      <w:r w:rsidRPr="00397DD5">
        <w:rPr>
          <w:rFonts w:ascii="Times New Roman" w:eastAsia="Times New Roman" w:hAnsi="Times New Roman" w:cs="Times New Roman"/>
          <w:sz w:val="15"/>
          <w:szCs w:val="15"/>
          <w:lang w:val="hu-HU" w:eastAsia="hu-HU"/>
        </w:rPr>
        <w:t>Yeshiva</w:t>
      </w:r>
      <w:proofErr w:type="spellEnd"/>
      <w:r w:rsidRPr="00397DD5">
        <w:rPr>
          <w:rFonts w:ascii="Times New Roman" w:eastAsia="Times New Roman" w:hAnsi="Times New Roman" w:cs="Times New Roman"/>
          <w:sz w:val="15"/>
          <w:szCs w:val="15"/>
          <w:lang w:val="hu-HU" w:eastAsia="hu-HU"/>
        </w:rPr>
        <w:t xml:space="preserve"> Egyetem klinikai pszichológusa úgy véli, az eredmények hátterében az áll, hogy az aktív vallásgyakorlás közösségi élettel jár együtt. A vallásgyakorlás általánosságban bátoríthatja „a pozitív világszemléletet, magában foglal megnyugtató szertartásokat, valamint más pszichológiai és társadalmi előnyei is vannak” – állapították meg a jelentés szerzői.</w:t>
      </w:r>
      <w:r w:rsidRPr="00397DD5">
        <w:rPr>
          <w:rFonts w:ascii="Times New Roman" w:eastAsia="Times New Roman" w:hAnsi="Times New Roman" w:cs="Times New Roman"/>
          <w:sz w:val="15"/>
          <w:szCs w:val="15"/>
          <w:lang w:val="hu-HU" w:eastAsia="hu-HU"/>
        </w:rPr>
        <w:br/>
      </w:r>
      <w:r w:rsidRPr="00397DD5">
        <w:rPr>
          <w:rFonts w:ascii="Times New Roman" w:eastAsia="Times New Roman" w:hAnsi="Times New Roman" w:cs="Times New Roman"/>
          <w:sz w:val="15"/>
          <w:szCs w:val="15"/>
          <w:lang w:val="hu-HU" w:eastAsia="hu-HU"/>
        </w:rPr>
        <w:br/>
        <w:t xml:space="preserve">A tanulmányt a Journal of </w:t>
      </w:r>
      <w:proofErr w:type="spellStart"/>
      <w:r w:rsidRPr="00397DD5">
        <w:rPr>
          <w:rFonts w:ascii="Times New Roman" w:eastAsia="Times New Roman" w:hAnsi="Times New Roman" w:cs="Times New Roman"/>
          <w:sz w:val="15"/>
          <w:szCs w:val="15"/>
          <w:lang w:val="hu-HU" w:eastAsia="hu-HU"/>
        </w:rPr>
        <w:t>Religion</w:t>
      </w:r>
      <w:proofErr w:type="spellEnd"/>
      <w:r w:rsidRPr="00397DD5">
        <w:rPr>
          <w:rFonts w:ascii="Times New Roman" w:eastAsia="Times New Roman" w:hAnsi="Times New Roman" w:cs="Times New Roman"/>
          <w:sz w:val="15"/>
          <w:szCs w:val="15"/>
          <w:lang w:val="hu-HU" w:eastAsia="hu-HU"/>
        </w:rPr>
        <w:t xml:space="preserve"> and Health című folyóiratban tették közzé.</w:t>
      </w:r>
    </w:p>
    <w:p w:rsidR="005D0245" w:rsidRDefault="005D0245"/>
    <w:sectPr w:rsidR="005D0245" w:rsidSect="005D024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C43332"/>
    <w:multiLevelType w:val="multilevel"/>
    <w:tmpl w:val="8B305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proofState w:spelling="clean" w:grammar="clean"/>
  <w:defaultTabStop w:val="708"/>
  <w:hyphenationZone w:val="425"/>
  <w:characterSpacingControl w:val="doNotCompress"/>
  <w:compat/>
  <w:rsids>
    <w:rsidRoot w:val="00397DD5"/>
    <w:rsid w:val="0009578D"/>
    <w:rsid w:val="000A7A4B"/>
    <w:rsid w:val="00202182"/>
    <w:rsid w:val="002506AB"/>
    <w:rsid w:val="00333280"/>
    <w:rsid w:val="00397DD5"/>
    <w:rsid w:val="00507F28"/>
    <w:rsid w:val="00535417"/>
    <w:rsid w:val="005D0245"/>
    <w:rsid w:val="006A5C79"/>
    <w:rsid w:val="00740945"/>
    <w:rsid w:val="007C47CC"/>
    <w:rsid w:val="00817413"/>
    <w:rsid w:val="008B5E34"/>
    <w:rsid w:val="00923364"/>
    <w:rsid w:val="00960437"/>
    <w:rsid w:val="00A40298"/>
    <w:rsid w:val="00AD4521"/>
    <w:rsid w:val="00B96636"/>
    <w:rsid w:val="00BD00D0"/>
    <w:rsid w:val="00C07B35"/>
    <w:rsid w:val="00DE6ED3"/>
    <w:rsid w:val="00EE22B4"/>
    <w:rsid w:val="00F15DD5"/>
    <w:rsid w:val="00F3435B"/>
    <w:rsid w:val="00F64448"/>
    <w:rsid w:val="00FB5007"/>
    <w:rsid w:val="00FE0BE2"/>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5D0245"/>
    <w:rPr>
      <w:lang w:val="en-US"/>
    </w:rPr>
  </w:style>
  <w:style w:type="paragraph" w:styleId="Cmsor3">
    <w:name w:val="heading 3"/>
    <w:basedOn w:val="Norml"/>
    <w:link w:val="Cmsor3Char"/>
    <w:uiPriority w:val="9"/>
    <w:qFormat/>
    <w:rsid w:val="00397DD5"/>
    <w:pPr>
      <w:spacing w:before="100" w:beforeAutospacing="1" w:after="100" w:afterAutospacing="1" w:line="240" w:lineRule="auto"/>
      <w:outlineLvl w:val="2"/>
    </w:pPr>
    <w:rPr>
      <w:rFonts w:ascii="Times New Roman" w:eastAsia="Times New Roman" w:hAnsi="Times New Roman" w:cs="Times New Roman"/>
      <w:b/>
      <w:bCs/>
      <w:sz w:val="27"/>
      <w:szCs w:val="27"/>
      <w:lang w:val="hu-HU"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3Char">
    <w:name w:val="Címsor 3 Char"/>
    <w:basedOn w:val="Bekezdsalapbettpusa"/>
    <w:link w:val="Cmsor3"/>
    <w:uiPriority w:val="9"/>
    <w:rsid w:val="00397DD5"/>
    <w:rPr>
      <w:rFonts w:ascii="Times New Roman" w:eastAsia="Times New Roman" w:hAnsi="Times New Roman" w:cs="Times New Roman"/>
      <w:b/>
      <w:bCs/>
      <w:sz w:val="27"/>
      <w:szCs w:val="27"/>
      <w:lang w:eastAsia="hu-HU"/>
    </w:rPr>
  </w:style>
  <w:style w:type="character" w:styleId="Kiemels2">
    <w:name w:val="Strong"/>
    <w:basedOn w:val="Bekezdsalapbettpusa"/>
    <w:uiPriority w:val="22"/>
    <w:qFormat/>
    <w:rsid w:val="00397DD5"/>
    <w:rPr>
      <w:b/>
      <w:bCs/>
    </w:rPr>
  </w:style>
  <w:style w:type="character" w:customStyle="1" w:styleId="apple-converted-space">
    <w:name w:val="apple-converted-space"/>
    <w:basedOn w:val="Bekezdsalapbettpusa"/>
    <w:rsid w:val="00397DD5"/>
  </w:style>
  <w:style w:type="character" w:styleId="Hiperhivatkozs">
    <w:name w:val="Hyperlink"/>
    <w:basedOn w:val="Bekezdsalapbettpusa"/>
    <w:uiPriority w:val="99"/>
    <w:semiHidden/>
    <w:unhideWhenUsed/>
    <w:rsid w:val="00397DD5"/>
    <w:rPr>
      <w:color w:val="0000FF"/>
      <w:u w:val="single"/>
    </w:rPr>
  </w:style>
  <w:style w:type="paragraph" w:styleId="NormlWeb">
    <w:name w:val="Normal (Web)"/>
    <w:basedOn w:val="Norml"/>
    <w:uiPriority w:val="99"/>
    <w:semiHidden/>
    <w:unhideWhenUsed/>
    <w:rsid w:val="00397DD5"/>
    <w:pPr>
      <w:spacing w:before="100" w:beforeAutospacing="1" w:after="100" w:afterAutospacing="1" w:line="240" w:lineRule="auto"/>
    </w:pPr>
    <w:rPr>
      <w:rFonts w:ascii="Times New Roman" w:eastAsia="Times New Roman" w:hAnsi="Times New Roman" w:cs="Times New Roman"/>
      <w:sz w:val="24"/>
      <w:szCs w:val="24"/>
      <w:lang w:val="hu-HU" w:eastAsia="hu-HU"/>
    </w:rPr>
  </w:style>
</w:styles>
</file>

<file path=word/webSettings.xml><?xml version="1.0" encoding="utf-8"?>
<w:webSettings xmlns:r="http://schemas.openxmlformats.org/officeDocument/2006/relationships" xmlns:w="http://schemas.openxmlformats.org/wordprocessingml/2006/main">
  <w:divs>
    <w:div w:id="1674340194">
      <w:bodyDiv w:val="1"/>
      <w:marLeft w:val="0"/>
      <w:marRight w:val="0"/>
      <w:marTop w:val="0"/>
      <w:marBottom w:val="0"/>
      <w:divBdr>
        <w:top w:val="none" w:sz="0" w:space="0" w:color="auto"/>
        <w:left w:val="none" w:sz="0" w:space="0" w:color="auto"/>
        <w:bottom w:val="none" w:sz="0" w:space="0" w:color="auto"/>
        <w:right w:val="none" w:sz="0" w:space="0" w:color="auto"/>
      </w:divBdr>
      <w:divsChild>
        <w:div w:id="1884243069">
          <w:marLeft w:val="0"/>
          <w:marRight w:val="0"/>
          <w:marTop w:val="107"/>
          <w:marBottom w:val="107"/>
          <w:divBdr>
            <w:top w:val="none" w:sz="0" w:space="0" w:color="auto"/>
            <w:left w:val="none" w:sz="0" w:space="0" w:color="auto"/>
            <w:bottom w:val="none" w:sz="0" w:space="0" w:color="auto"/>
            <w:right w:val="none" w:sz="0" w:space="0" w:color="auto"/>
          </w:divBdr>
          <w:divsChild>
            <w:div w:id="1081179344">
              <w:marLeft w:val="0"/>
              <w:marRight w:val="0"/>
              <w:marTop w:val="0"/>
              <w:marBottom w:val="0"/>
              <w:divBdr>
                <w:top w:val="none" w:sz="0" w:space="2" w:color="auto"/>
                <w:left w:val="none" w:sz="0" w:space="0" w:color="auto"/>
                <w:bottom w:val="none" w:sz="0" w:space="0" w:color="auto"/>
                <w:right w:val="none" w:sz="0" w:space="0" w:color="auto"/>
              </w:divBdr>
            </w:div>
          </w:divsChild>
        </w:div>
        <w:div w:id="277882908">
          <w:marLeft w:val="0"/>
          <w:marRight w:val="0"/>
          <w:marTop w:val="0"/>
          <w:marBottom w:val="107"/>
          <w:divBdr>
            <w:top w:val="none" w:sz="0" w:space="0" w:color="auto"/>
            <w:left w:val="none" w:sz="0" w:space="0" w:color="auto"/>
            <w:bottom w:val="none" w:sz="0" w:space="0" w:color="auto"/>
            <w:right w:val="none" w:sz="0" w:space="0" w:color="auto"/>
          </w:divBdr>
        </w:div>
        <w:div w:id="838882358">
          <w:marLeft w:val="0"/>
          <w:marRight w:val="0"/>
          <w:marTop w:val="0"/>
          <w:marBottom w:val="107"/>
          <w:divBdr>
            <w:top w:val="none" w:sz="0" w:space="0" w:color="auto"/>
            <w:left w:val="none" w:sz="0" w:space="0" w:color="auto"/>
            <w:bottom w:val="none" w:sz="0" w:space="0" w:color="auto"/>
            <w:right w:val="none" w:sz="0" w:space="0" w:color="auto"/>
          </w:divBdr>
        </w:div>
        <w:div w:id="403307">
          <w:marLeft w:val="0"/>
          <w:marRight w:val="0"/>
          <w:marTop w:val="0"/>
          <w:marBottom w:val="0"/>
          <w:divBdr>
            <w:top w:val="none" w:sz="0" w:space="0" w:color="auto"/>
            <w:left w:val="none" w:sz="0" w:space="0" w:color="auto"/>
            <w:bottom w:val="none" w:sz="0" w:space="0" w:color="auto"/>
            <w:right w:val="none" w:sz="0" w:space="0" w:color="auto"/>
          </w:divBdr>
          <w:divsChild>
            <w:div w:id="1284388077">
              <w:marLeft w:val="0"/>
              <w:marRight w:val="0"/>
              <w:marTop w:val="161"/>
              <w:marBottom w:val="161"/>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mno.hu/szines/mti.hu" TargetMode="Externa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220</Words>
  <Characters>1523</Characters>
  <Application>Microsoft Office Word</Application>
  <DocSecurity>0</DocSecurity>
  <Lines>12</Lines>
  <Paragraphs>3</Paragraphs>
  <ScaleCrop>false</ScaleCrop>
  <Company>Microsoft Corporation</Company>
  <LinksUpToDate>false</LinksUpToDate>
  <CharactersWithSpaces>1740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MS-USER</dc:creator>
  <cp:keywords/>
  <dc:description/>
  <cp:lastModifiedBy>MS-USER</cp:lastModifiedBy>
  <cp:revision>1</cp:revision>
  <dcterms:created xsi:type="dcterms:W3CDTF">2012-02-27T16:37:00Z</dcterms:created>
  <dcterms:modified xsi:type="dcterms:W3CDTF">2012-02-27T16:37:00Z</dcterms:modified>
</cp:coreProperties>
</file>